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80" w:rsidRDefault="00221080" w:rsidP="00893A60">
      <w:pPr>
        <w:ind w:left="567"/>
        <w:jc w:val="center"/>
      </w:pPr>
      <w:r w:rsidRPr="00DF1498">
        <w:rPr>
          <w:b/>
        </w:rPr>
        <w:t xml:space="preserve">ИЗВЕЩЕНИЕ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</w:t>
      </w:r>
      <w:r w:rsidRPr="00DF1498">
        <w:rPr>
          <w:b/>
        </w:rPr>
        <w:t xml:space="preserve"> </w:t>
      </w:r>
      <w:r>
        <w:rPr>
          <w:b/>
        </w:rPr>
        <w:t xml:space="preserve">                  </w:t>
      </w:r>
      <w:r w:rsidRPr="00DF1498">
        <w:rPr>
          <w:b/>
        </w:rPr>
        <w:t xml:space="preserve">О ПРОВЕДЕНИИ </w:t>
      </w:r>
      <w:r>
        <w:rPr>
          <w:b/>
        </w:rPr>
        <w:t xml:space="preserve">ЗАПРОСА ЦЕН НА ПРАВО ЗАКЛЮЧЕНИЯ  </w:t>
      </w:r>
      <w:r w:rsidRPr="00DF1498">
        <w:rPr>
          <w:b/>
        </w:rPr>
        <w:t>ДОГОВОРА ПОСТАВКИ</w:t>
      </w:r>
    </w:p>
    <w:p w:rsidR="005416AB" w:rsidRDefault="005416AB" w:rsidP="00C00DBD">
      <w:pPr>
        <w:pStyle w:val="a6"/>
        <w:spacing w:after="120" w:line="240" w:lineRule="auto"/>
        <w:ind w:firstLine="0"/>
        <w:rPr>
          <w:b/>
          <w:i/>
          <w:szCs w:val="28"/>
        </w:rPr>
      </w:pPr>
    </w:p>
    <w:p w:rsidR="00893A60" w:rsidRPr="00893A60" w:rsidRDefault="0071580B" w:rsidP="00893A60">
      <w:pPr>
        <w:spacing w:line="360" w:lineRule="auto"/>
        <w:rPr>
          <w:b/>
          <w:sz w:val="20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</w:t>
      </w:r>
      <w:r w:rsidR="00893A6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21080" w:rsidRPr="00221080">
        <w:rPr>
          <w:rFonts w:ascii="Times New Roman" w:hAnsi="Times New Roman"/>
          <w:b/>
          <w:bCs/>
          <w:sz w:val="22"/>
          <w:szCs w:val="22"/>
        </w:rPr>
        <w:t>1.</w:t>
      </w:r>
      <w:r w:rsidR="00221080">
        <w:rPr>
          <w:b/>
          <w:bCs/>
          <w:sz w:val="22"/>
          <w:szCs w:val="22"/>
        </w:rPr>
        <w:t xml:space="preserve"> </w:t>
      </w:r>
      <w:r w:rsidR="005416AB">
        <w:rPr>
          <w:b/>
          <w:bCs/>
          <w:sz w:val="22"/>
          <w:szCs w:val="22"/>
        </w:rPr>
        <w:t xml:space="preserve">Компания </w:t>
      </w:r>
      <w:r w:rsidR="00893A60">
        <w:rPr>
          <w:b/>
          <w:bCs/>
          <w:sz w:val="22"/>
          <w:szCs w:val="22"/>
        </w:rPr>
        <w:t xml:space="preserve">  </w:t>
      </w:r>
      <w:r w:rsidR="00893A60" w:rsidRPr="00893A60">
        <w:rPr>
          <w:b/>
          <w:sz w:val="20"/>
        </w:rPr>
        <w:t xml:space="preserve">ООО МО «ПТС - Крона»  </w:t>
      </w:r>
    </w:p>
    <w:p w:rsidR="00893A60" w:rsidRPr="00893A60" w:rsidRDefault="00893A60" w:rsidP="00893A60">
      <w:pPr>
        <w:spacing w:line="360" w:lineRule="auto"/>
        <w:ind w:left="567"/>
        <w:rPr>
          <w:b/>
          <w:sz w:val="20"/>
        </w:rPr>
      </w:pPr>
      <w:r w:rsidRPr="00893A60">
        <w:rPr>
          <w:b/>
          <w:sz w:val="20"/>
        </w:rPr>
        <w:t xml:space="preserve">ИНН 6454050003         </w:t>
      </w:r>
      <w:r>
        <w:rPr>
          <w:b/>
          <w:sz w:val="20"/>
        </w:rPr>
        <w:t xml:space="preserve">                                                                                                                                              </w:t>
      </w:r>
      <w:r w:rsidRPr="00893A60">
        <w:rPr>
          <w:b/>
          <w:sz w:val="20"/>
        </w:rPr>
        <w:t xml:space="preserve">  </w:t>
      </w:r>
      <w:r>
        <w:rPr>
          <w:b/>
          <w:sz w:val="20"/>
        </w:rPr>
        <w:t xml:space="preserve">                  </w:t>
      </w:r>
      <w:r w:rsidRPr="00893A60">
        <w:rPr>
          <w:b/>
          <w:sz w:val="20"/>
        </w:rPr>
        <w:t>КПП 645401001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>Юридический адрес: 410004, Саратов, ул. Чернышевского, д.88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 xml:space="preserve">р./с. 40702810056370100809   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>ОТДЕЛЕНИЕ N 8622 СБЕРБАНКА РОССИИ Г. САРАТОВ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>БИК 046311649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>к/с. 30101810500000000649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>ОКПО 55362397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>ОКОНХ 71100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>ОКВЭД 51.53.24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>ОГРН 1026403353470</w:t>
      </w:r>
    </w:p>
    <w:p w:rsidR="00254139" w:rsidRDefault="00893A60" w:rsidP="00254139">
      <w:pPr>
        <w:pStyle w:val="a6"/>
        <w:spacing w:after="120" w:line="240" w:lineRule="auto"/>
        <w:ind w:left="-14" w:firstLine="450"/>
        <w:rPr>
          <w:sz w:val="22"/>
          <w:szCs w:val="22"/>
        </w:rPr>
      </w:pPr>
      <w:r w:rsidRPr="00234C62">
        <w:rPr>
          <w:b/>
          <w:sz w:val="22"/>
          <w:szCs w:val="22"/>
        </w:rPr>
        <w:t xml:space="preserve"> (далее - Организатор</w:t>
      </w:r>
      <w:r w:rsidR="005416AB" w:rsidRPr="00234C62">
        <w:rPr>
          <w:b/>
          <w:sz w:val="22"/>
          <w:szCs w:val="22"/>
        </w:rPr>
        <w:t xml:space="preserve">) </w:t>
      </w:r>
      <w:r w:rsidR="005416AB" w:rsidRPr="00234C62">
        <w:rPr>
          <w:sz w:val="22"/>
          <w:szCs w:val="22"/>
        </w:rPr>
        <w:t xml:space="preserve">настоящим объявляет о проведении запроса </w:t>
      </w:r>
      <w:r w:rsidR="00221080" w:rsidRPr="00234C62">
        <w:rPr>
          <w:sz w:val="22"/>
          <w:szCs w:val="22"/>
        </w:rPr>
        <w:t xml:space="preserve">цен </w:t>
      </w:r>
      <w:r w:rsidR="005416AB" w:rsidRPr="00234C62">
        <w:rPr>
          <w:sz w:val="22"/>
          <w:szCs w:val="22"/>
        </w:rPr>
        <w:t xml:space="preserve">и приглашает юридических лиц и </w:t>
      </w:r>
      <w:r w:rsidR="00221080" w:rsidRPr="00234C62">
        <w:rPr>
          <w:sz w:val="22"/>
          <w:szCs w:val="22"/>
        </w:rPr>
        <w:t xml:space="preserve">частных </w:t>
      </w:r>
      <w:r w:rsidR="005416AB" w:rsidRPr="00234C62">
        <w:rPr>
          <w:sz w:val="22"/>
          <w:szCs w:val="22"/>
        </w:rPr>
        <w:t>пре</w:t>
      </w:r>
      <w:r w:rsidRPr="00234C62">
        <w:rPr>
          <w:sz w:val="22"/>
          <w:szCs w:val="22"/>
        </w:rPr>
        <w:t>дпринимателей</w:t>
      </w:r>
      <w:r w:rsidRPr="00234C62">
        <w:rPr>
          <w:b/>
          <w:sz w:val="22"/>
          <w:szCs w:val="22"/>
        </w:rPr>
        <w:t xml:space="preserve"> (далее — Участник</w:t>
      </w:r>
      <w:r w:rsidR="005416AB" w:rsidRPr="00234C62">
        <w:rPr>
          <w:b/>
          <w:sz w:val="22"/>
          <w:szCs w:val="22"/>
        </w:rPr>
        <w:t xml:space="preserve">) </w:t>
      </w:r>
      <w:r w:rsidR="005416AB" w:rsidRPr="00234C62">
        <w:rPr>
          <w:sz w:val="22"/>
          <w:szCs w:val="22"/>
        </w:rPr>
        <w:t>подава</w:t>
      </w:r>
      <w:r w:rsidR="00390F6F">
        <w:rPr>
          <w:sz w:val="22"/>
          <w:szCs w:val="22"/>
        </w:rPr>
        <w:t>ть свои Заявки</w:t>
      </w:r>
      <w:r w:rsidR="005416AB" w:rsidRPr="00234C62">
        <w:rPr>
          <w:sz w:val="22"/>
          <w:szCs w:val="22"/>
        </w:rPr>
        <w:t xml:space="preserve"> для заключения договора на поставку следующих товаров:</w:t>
      </w:r>
    </w:p>
    <w:p w:rsidR="00254139" w:rsidRDefault="00254139" w:rsidP="00254139">
      <w:pPr>
        <w:pStyle w:val="a6"/>
        <w:spacing w:after="120" w:line="240" w:lineRule="auto"/>
        <w:ind w:left="-14" w:firstLine="45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подшипник </w:t>
      </w:r>
      <w:r w:rsidR="00C00DBD">
        <w:rPr>
          <w:b/>
          <w:bCs/>
          <w:sz w:val="22"/>
          <w:szCs w:val="22"/>
        </w:rPr>
        <w:t>42212</w:t>
      </w:r>
      <w:r w:rsidR="00932DE1">
        <w:rPr>
          <w:b/>
          <w:bCs/>
          <w:sz w:val="22"/>
          <w:szCs w:val="22"/>
        </w:rPr>
        <w:t>Л</w:t>
      </w:r>
      <w:r w:rsidR="00322602">
        <w:rPr>
          <w:b/>
          <w:bCs/>
          <w:sz w:val="22"/>
          <w:szCs w:val="22"/>
        </w:rPr>
        <w:t xml:space="preserve"> </w:t>
      </w:r>
    </w:p>
    <w:p w:rsidR="00254139" w:rsidRDefault="000C7B47" w:rsidP="00254139">
      <w:pPr>
        <w:pStyle w:val="a6"/>
        <w:spacing w:after="120" w:line="240" w:lineRule="auto"/>
        <w:ind w:left="-14" w:firstLine="45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количество-</w:t>
      </w:r>
      <w:r w:rsidR="00C00DBD">
        <w:rPr>
          <w:b/>
          <w:bCs/>
          <w:sz w:val="22"/>
          <w:szCs w:val="22"/>
        </w:rPr>
        <w:t xml:space="preserve"> 40</w:t>
      </w:r>
      <w:r w:rsidR="00920AC1">
        <w:rPr>
          <w:b/>
          <w:bCs/>
          <w:sz w:val="22"/>
          <w:szCs w:val="22"/>
        </w:rPr>
        <w:t xml:space="preserve"> штук</w:t>
      </w:r>
    </w:p>
    <w:p w:rsidR="00254139" w:rsidRDefault="00920AC1" w:rsidP="00254139">
      <w:pPr>
        <w:pStyle w:val="a6"/>
        <w:spacing w:after="120" w:line="240" w:lineRule="auto"/>
        <w:ind w:left="-14" w:firstLine="45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мак</w:t>
      </w:r>
      <w:r w:rsidR="00254139">
        <w:rPr>
          <w:b/>
          <w:bCs/>
          <w:sz w:val="22"/>
          <w:szCs w:val="22"/>
        </w:rPr>
        <w:t>симальная закупочная цена</w:t>
      </w:r>
      <w:r w:rsidR="00C00DBD">
        <w:rPr>
          <w:b/>
          <w:bCs/>
          <w:sz w:val="22"/>
          <w:szCs w:val="22"/>
        </w:rPr>
        <w:t xml:space="preserve">  500</w:t>
      </w:r>
      <w:r>
        <w:rPr>
          <w:b/>
          <w:bCs/>
          <w:sz w:val="22"/>
          <w:szCs w:val="22"/>
        </w:rPr>
        <w:t xml:space="preserve"> руб.</w:t>
      </w:r>
      <w:r w:rsidR="005F398E">
        <w:rPr>
          <w:b/>
          <w:bCs/>
          <w:sz w:val="22"/>
          <w:szCs w:val="22"/>
        </w:rPr>
        <w:t xml:space="preserve"> </w:t>
      </w:r>
      <w:r w:rsidR="00022522">
        <w:rPr>
          <w:b/>
          <w:bCs/>
          <w:sz w:val="22"/>
          <w:szCs w:val="22"/>
        </w:rPr>
        <w:t xml:space="preserve"> за шт.</w:t>
      </w:r>
    </w:p>
    <w:p w:rsidR="002A03EF" w:rsidRDefault="00254139" w:rsidP="00254139">
      <w:pPr>
        <w:pStyle w:val="a6"/>
        <w:spacing w:after="120" w:line="240" w:lineRule="auto"/>
        <w:ind w:left="-14" w:firstLine="45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</w:t>
      </w:r>
      <w:r w:rsidR="00920AC1">
        <w:rPr>
          <w:b/>
          <w:bCs/>
          <w:sz w:val="22"/>
          <w:szCs w:val="22"/>
        </w:rPr>
        <w:t>ачество подшипников –</w:t>
      </w:r>
      <w:r w:rsidR="00C30CF0">
        <w:rPr>
          <w:b/>
          <w:bCs/>
          <w:sz w:val="22"/>
          <w:szCs w:val="22"/>
        </w:rPr>
        <w:t xml:space="preserve"> </w:t>
      </w:r>
      <w:r w:rsidR="00920AC1">
        <w:rPr>
          <w:b/>
          <w:bCs/>
          <w:sz w:val="22"/>
          <w:szCs w:val="22"/>
        </w:rPr>
        <w:t xml:space="preserve">в соответствии </w:t>
      </w:r>
      <w:proofErr w:type="spellStart"/>
      <w:r w:rsidR="00920AC1">
        <w:rPr>
          <w:b/>
          <w:bCs/>
          <w:sz w:val="22"/>
          <w:szCs w:val="22"/>
        </w:rPr>
        <w:t>ГОСТу</w:t>
      </w:r>
      <w:proofErr w:type="spellEnd"/>
      <w:r>
        <w:rPr>
          <w:b/>
          <w:bCs/>
          <w:sz w:val="22"/>
          <w:szCs w:val="22"/>
        </w:rPr>
        <w:t xml:space="preserve"> или ТУ</w:t>
      </w:r>
    </w:p>
    <w:p w:rsidR="00254139" w:rsidRPr="00254139" w:rsidRDefault="00254139" w:rsidP="00254139">
      <w:pPr>
        <w:pStyle w:val="a6"/>
        <w:spacing w:after="120" w:line="240" w:lineRule="auto"/>
        <w:ind w:left="-14" w:firstLine="45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особые условия – возможна поставка подшипников с хранения</w:t>
      </w:r>
    </w:p>
    <w:p w:rsidR="005416AB" w:rsidRPr="00234C62" w:rsidRDefault="005416AB">
      <w:pPr>
        <w:pStyle w:val="a6"/>
        <w:spacing w:after="120" w:line="240" w:lineRule="auto"/>
        <w:ind w:left="-14" w:firstLine="450"/>
        <w:rPr>
          <w:b/>
          <w:bCs/>
          <w:sz w:val="22"/>
          <w:szCs w:val="22"/>
        </w:rPr>
      </w:pPr>
      <w:r w:rsidRPr="00234C62">
        <w:rPr>
          <w:b/>
          <w:sz w:val="22"/>
          <w:szCs w:val="22"/>
        </w:rPr>
        <w:t xml:space="preserve">2. </w:t>
      </w:r>
      <w:r w:rsidRPr="00234C62">
        <w:rPr>
          <w:sz w:val="22"/>
          <w:szCs w:val="22"/>
        </w:rPr>
        <w:t>Место поставки товара</w:t>
      </w:r>
      <w:r w:rsidRPr="00234C62">
        <w:rPr>
          <w:b/>
          <w:sz w:val="22"/>
          <w:szCs w:val="22"/>
        </w:rPr>
        <w:t>:</w:t>
      </w:r>
      <w:r w:rsidR="00221080" w:rsidRPr="00234C62">
        <w:rPr>
          <w:b/>
          <w:bCs/>
          <w:sz w:val="22"/>
          <w:szCs w:val="22"/>
        </w:rPr>
        <w:t xml:space="preserve"> </w:t>
      </w:r>
      <w:proofErr w:type="gramStart"/>
      <w:r w:rsidR="00221080" w:rsidRPr="00234C62">
        <w:rPr>
          <w:b/>
          <w:bCs/>
          <w:sz w:val="22"/>
          <w:szCs w:val="22"/>
        </w:rPr>
        <w:t>г</w:t>
      </w:r>
      <w:proofErr w:type="gramEnd"/>
      <w:r w:rsidR="00221080" w:rsidRPr="00234C62">
        <w:rPr>
          <w:b/>
          <w:bCs/>
          <w:sz w:val="22"/>
          <w:szCs w:val="22"/>
        </w:rPr>
        <w:t>. Саратов</w:t>
      </w:r>
      <w:r w:rsidRPr="00234C62">
        <w:rPr>
          <w:b/>
          <w:bCs/>
          <w:sz w:val="22"/>
          <w:szCs w:val="22"/>
        </w:rPr>
        <w:t>.</w:t>
      </w:r>
    </w:p>
    <w:p w:rsidR="005416AB" w:rsidRPr="00234C62" w:rsidRDefault="005416AB">
      <w:pPr>
        <w:pStyle w:val="a6"/>
        <w:spacing w:after="120" w:line="240" w:lineRule="auto"/>
        <w:ind w:left="-14" w:firstLine="450"/>
        <w:rPr>
          <w:b/>
          <w:bCs/>
          <w:sz w:val="22"/>
          <w:szCs w:val="22"/>
        </w:rPr>
      </w:pPr>
      <w:r w:rsidRPr="00234C62">
        <w:rPr>
          <w:b/>
          <w:sz w:val="22"/>
          <w:szCs w:val="22"/>
        </w:rPr>
        <w:t>3.</w:t>
      </w:r>
      <w:r w:rsidRPr="00866C2D">
        <w:rPr>
          <w:sz w:val="22"/>
          <w:szCs w:val="22"/>
        </w:rPr>
        <w:t xml:space="preserve"> </w:t>
      </w:r>
      <w:r w:rsidR="00866C2D" w:rsidRPr="00866C2D">
        <w:rPr>
          <w:sz w:val="22"/>
          <w:szCs w:val="22"/>
        </w:rPr>
        <w:t>Оптимальный</w:t>
      </w:r>
      <w:r w:rsidR="00866C2D">
        <w:rPr>
          <w:sz w:val="22"/>
          <w:szCs w:val="22"/>
        </w:rPr>
        <w:t xml:space="preserve"> </w:t>
      </w:r>
      <w:r w:rsidR="00866C2D">
        <w:rPr>
          <w:b/>
          <w:sz w:val="22"/>
          <w:szCs w:val="22"/>
        </w:rPr>
        <w:t xml:space="preserve"> с</w:t>
      </w:r>
      <w:r w:rsidRPr="00234C62">
        <w:rPr>
          <w:sz w:val="22"/>
          <w:szCs w:val="22"/>
        </w:rPr>
        <w:t>рок поставки товара</w:t>
      </w:r>
      <w:r w:rsidRPr="00234C62">
        <w:rPr>
          <w:b/>
          <w:sz w:val="22"/>
          <w:szCs w:val="22"/>
        </w:rPr>
        <w:t xml:space="preserve">: </w:t>
      </w:r>
      <w:r w:rsidR="0018147B">
        <w:rPr>
          <w:b/>
          <w:bCs/>
          <w:sz w:val="22"/>
          <w:szCs w:val="22"/>
        </w:rPr>
        <w:t>«</w:t>
      </w:r>
      <w:r w:rsidR="0018147B">
        <w:rPr>
          <w:b/>
          <w:bCs/>
          <w:sz w:val="22"/>
          <w:szCs w:val="22"/>
        </w:rPr>
        <w:softHyphen/>
      </w:r>
      <w:r w:rsidR="0018147B">
        <w:rPr>
          <w:b/>
          <w:bCs/>
          <w:sz w:val="22"/>
          <w:szCs w:val="22"/>
        </w:rPr>
        <w:softHyphen/>
      </w:r>
      <w:r w:rsidR="0018147B">
        <w:rPr>
          <w:b/>
          <w:bCs/>
          <w:sz w:val="22"/>
          <w:szCs w:val="22"/>
        </w:rPr>
        <w:softHyphen/>
        <w:t>30» марта 2017</w:t>
      </w:r>
      <w:r w:rsidRPr="00234C62">
        <w:rPr>
          <w:b/>
          <w:bCs/>
          <w:sz w:val="22"/>
          <w:szCs w:val="22"/>
        </w:rPr>
        <w:t>г</w:t>
      </w:r>
    </w:p>
    <w:p w:rsidR="00022522" w:rsidRDefault="005416AB" w:rsidP="00022522">
      <w:pPr>
        <w:pStyle w:val="a6"/>
        <w:spacing w:after="120" w:line="240" w:lineRule="auto"/>
        <w:ind w:left="-14" w:firstLine="450"/>
        <w:rPr>
          <w:rStyle w:val="ad"/>
          <w:rFonts w:eastAsia="Calibri"/>
          <w:sz w:val="24"/>
          <w:szCs w:val="24"/>
        </w:rPr>
      </w:pPr>
      <w:r w:rsidRPr="00234C62">
        <w:rPr>
          <w:b/>
          <w:sz w:val="22"/>
          <w:szCs w:val="22"/>
        </w:rPr>
        <w:t>4</w:t>
      </w:r>
      <w:r w:rsidRPr="00234C62">
        <w:rPr>
          <w:sz w:val="22"/>
          <w:szCs w:val="22"/>
        </w:rPr>
        <w:t>. Контактное лицо по всем вопросам</w:t>
      </w:r>
      <w:r>
        <w:rPr>
          <w:sz w:val="22"/>
          <w:szCs w:val="22"/>
        </w:rPr>
        <w:t xml:space="preserve">: </w:t>
      </w:r>
      <w:proofErr w:type="spellStart"/>
      <w:r w:rsidR="00893A60">
        <w:rPr>
          <w:rStyle w:val="ad"/>
          <w:rFonts w:eastAsia="Calibri"/>
          <w:sz w:val="24"/>
          <w:szCs w:val="24"/>
        </w:rPr>
        <w:t>Федченко</w:t>
      </w:r>
      <w:proofErr w:type="spellEnd"/>
      <w:r w:rsidR="00893A60">
        <w:rPr>
          <w:rStyle w:val="ad"/>
          <w:rFonts w:eastAsia="Calibri"/>
          <w:sz w:val="24"/>
          <w:szCs w:val="24"/>
        </w:rPr>
        <w:t xml:space="preserve"> Елена Евгеньевна</w:t>
      </w:r>
      <w:r w:rsidR="00893A60" w:rsidRPr="00FA692F">
        <w:rPr>
          <w:rStyle w:val="ad"/>
          <w:rFonts w:eastAsia="Calibri"/>
          <w:sz w:val="24"/>
          <w:szCs w:val="24"/>
        </w:rPr>
        <w:t>,</w:t>
      </w:r>
      <w:r w:rsidR="00893A60" w:rsidRPr="00FA692F">
        <w:rPr>
          <w:sz w:val="24"/>
          <w:szCs w:val="24"/>
        </w:rPr>
        <w:t xml:space="preserve"> тел.:</w:t>
      </w:r>
      <w:r w:rsidR="00893A60" w:rsidRPr="00FA692F">
        <w:rPr>
          <w:rStyle w:val="ad"/>
          <w:rFonts w:eastAsia="Calibri"/>
          <w:sz w:val="24"/>
          <w:szCs w:val="24"/>
        </w:rPr>
        <w:t xml:space="preserve"> (8452)95-62-66 ,</w:t>
      </w:r>
      <w:r w:rsidR="00893A60">
        <w:rPr>
          <w:rStyle w:val="ad"/>
          <w:rFonts w:eastAsia="Calibri"/>
          <w:sz w:val="24"/>
          <w:szCs w:val="24"/>
        </w:rPr>
        <w:t xml:space="preserve"> </w:t>
      </w:r>
    </w:p>
    <w:p w:rsidR="00022522" w:rsidRPr="00022522" w:rsidRDefault="00022522" w:rsidP="00022522">
      <w:pPr>
        <w:pStyle w:val="a6"/>
        <w:spacing w:after="120" w:line="240" w:lineRule="auto"/>
        <w:ind w:left="-14" w:firstLine="450"/>
      </w:pPr>
      <w:proofErr w:type="gramStart"/>
      <w:r>
        <w:rPr>
          <w:sz w:val="24"/>
          <w:szCs w:val="24"/>
          <w:lang w:val="en-US"/>
        </w:rPr>
        <w:t>e</w:t>
      </w:r>
      <w:r w:rsidRPr="00022522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022522">
        <w:rPr>
          <w:sz w:val="24"/>
          <w:szCs w:val="24"/>
        </w:rPr>
        <w:t xml:space="preserve">: </w:t>
      </w:r>
      <w:hyperlink r:id="rId5" w:history="1">
        <w:r>
          <w:rPr>
            <w:rStyle w:val="a3"/>
            <w:b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sudarelena</w:t>
        </w:r>
        <w:r w:rsidRPr="00022522">
          <w:rPr>
            <w:rStyle w:val="a3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2016@</w:t>
        </w:r>
        <w:r>
          <w:rPr>
            <w:rStyle w:val="a3"/>
            <w:b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mail</w:t>
        </w:r>
        <w:r w:rsidRPr="00022522">
          <w:rPr>
            <w:rStyle w:val="a3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</w:t>
        </w:r>
        <w:r>
          <w:rPr>
            <w:rStyle w:val="a3"/>
            <w:b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ru</w:t>
        </w:r>
      </w:hyperlink>
    </w:p>
    <w:p w:rsidR="004975DB" w:rsidRDefault="004975DB" w:rsidP="00022522">
      <w:pPr>
        <w:pStyle w:val="a6"/>
        <w:spacing w:after="120" w:line="240" w:lineRule="auto"/>
        <w:ind w:left="-14" w:firstLine="450"/>
        <w:rPr>
          <w:sz w:val="22"/>
          <w:szCs w:val="22"/>
        </w:rPr>
      </w:pPr>
      <w:r w:rsidRPr="00234C62">
        <w:rPr>
          <w:b/>
          <w:sz w:val="22"/>
          <w:szCs w:val="22"/>
        </w:rPr>
        <w:t xml:space="preserve">5. </w:t>
      </w:r>
      <w:r w:rsidRPr="00234C62">
        <w:rPr>
          <w:sz w:val="22"/>
          <w:szCs w:val="22"/>
        </w:rPr>
        <w:t>Оплата производится по счету путем перечисления денежных средств на расчетный счет Поставщика. Оплата осуществляется в порядке, определяемом Договором поставки.</w:t>
      </w:r>
    </w:p>
    <w:p w:rsidR="004975DB" w:rsidRPr="00234C62" w:rsidRDefault="004975DB" w:rsidP="004975DB">
      <w:pPr>
        <w:pStyle w:val="a6"/>
        <w:spacing w:after="120" w:line="240" w:lineRule="auto"/>
        <w:ind w:left="-14" w:firstLine="450"/>
        <w:jc w:val="left"/>
        <w:rPr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Источник финансирования: </w:t>
      </w:r>
      <w:r w:rsidRPr="00390F6F">
        <w:rPr>
          <w:b/>
          <w:sz w:val="22"/>
          <w:szCs w:val="22"/>
        </w:rPr>
        <w:t>Собственные средства Организатора</w:t>
      </w:r>
    </w:p>
    <w:p w:rsidR="004975DB" w:rsidRDefault="004975DB" w:rsidP="004975DB">
      <w:pPr>
        <w:pStyle w:val="a6"/>
        <w:spacing w:after="120" w:line="240" w:lineRule="auto"/>
        <w:ind w:left="-14" w:firstLine="450"/>
        <w:rPr>
          <w:sz w:val="22"/>
          <w:szCs w:val="22"/>
        </w:rPr>
      </w:pPr>
      <w:r w:rsidRPr="00051CE0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Заявка должна быть действительной не менее 90 календарных дней. Заявка должна быть подписанной лицом, имеющим право в соответствии с законодательством Российской Федерации действовать от лица Участника без доверенности или надлежащим </w:t>
      </w:r>
      <w:proofErr w:type="gramStart"/>
      <w:r>
        <w:rPr>
          <w:sz w:val="22"/>
          <w:szCs w:val="22"/>
        </w:rPr>
        <w:t>образом</w:t>
      </w:r>
      <w:proofErr w:type="gramEnd"/>
      <w:r>
        <w:rPr>
          <w:sz w:val="22"/>
          <w:szCs w:val="22"/>
        </w:rPr>
        <w:t xml:space="preserve"> уполномоченным им лицом на основании доверенности. В последнем случае оригинал доверенности прикладывается к предложению. Заявка должна быть скреплена печатью Участника. </w:t>
      </w:r>
      <w:r w:rsidRPr="00437683">
        <w:rPr>
          <w:sz w:val="22"/>
          <w:szCs w:val="22"/>
        </w:rPr>
        <w:t>Организатор</w:t>
      </w:r>
      <w:r>
        <w:rPr>
          <w:sz w:val="22"/>
          <w:szCs w:val="22"/>
        </w:rPr>
        <w:t xml:space="preserve"> вправе потребовать у Участника дополнительные сведения о деятельности предприятия.</w:t>
      </w:r>
    </w:p>
    <w:p w:rsidR="004975DB" w:rsidRDefault="004975DB" w:rsidP="004975DB">
      <w:pPr>
        <w:pStyle w:val="a6"/>
        <w:spacing w:after="120" w:line="240" w:lineRule="auto"/>
        <w:ind w:left="-14" w:firstLine="450"/>
        <w:rPr>
          <w:sz w:val="22"/>
          <w:szCs w:val="22"/>
        </w:rPr>
      </w:pPr>
      <w:r w:rsidRPr="00051CE0"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Все цены в Заявке должны быть указаны в рублях и включать все налоги и другие обязательные платежи, стоимость всех сопутствующих услуг, командировочные, а также все скидки, предлагаемые Участником.</w:t>
      </w:r>
    </w:p>
    <w:p w:rsidR="004975DB" w:rsidRDefault="004975DB" w:rsidP="004975DB">
      <w:pPr>
        <w:pStyle w:val="a6"/>
        <w:spacing w:after="120" w:line="240" w:lineRule="auto"/>
        <w:ind w:left="-14" w:firstLine="450"/>
        <w:rPr>
          <w:sz w:val="22"/>
          <w:szCs w:val="22"/>
        </w:rPr>
      </w:pPr>
      <w:r w:rsidRPr="00051CE0"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Заявка  должна быть подана</w:t>
      </w:r>
      <w:r>
        <w:rPr>
          <w:b/>
          <w:sz w:val="22"/>
          <w:szCs w:val="22"/>
        </w:rPr>
        <w:t xml:space="preserve"> до 17-00 </w:t>
      </w:r>
      <w:r>
        <w:rPr>
          <w:sz w:val="22"/>
          <w:szCs w:val="22"/>
        </w:rPr>
        <w:t>местного времени</w:t>
      </w:r>
      <w:r>
        <w:rPr>
          <w:b/>
          <w:sz w:val="22"/>
          <w:szCs w:val="22"/>
        </w:rPr>
        <w:t xml:space="preserve"> «28» марта2017г. </w:t>
      </w:r>
      <w:r>
        <w:rPr>
          <w:sz w:val="22"/>
          <w:szCs w:val="22"/>
        </w:rPr>
        <w:t>в электронном или бумажном виде .</w:t>
      </w:r>
    </w:p>
    <w:p w:rsidR="00076F5D" w:rsidRPr="00B95EA1" w:rsidRDefault="004975DB" w:rsidP="004975DB">
      <w:pPr>
        <w:pStyle w:val="a6"/>
        <w:spacing w:after="120" w:line="240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051CE0">
        <w:rPr>
          <w:b/>
          <w:sz w:val="22"/>
          <w:szCs w:val="22"/>
        </w:rPr>
        <w:t xml:space="preserve">  10.</w:t>
      </w:r>
      <w:r>
        <w:rPr>
          <w:sz w:val="22"/>
          <w:szCs w:val="22"/>
        </w:rPr>
        <w:t xml:space="preserve"> Данная процедура запроса цен не является конкурсом, и ее проведение не регулируется статьями 447—449 части первой Гражданского кодекса Российской Федерации. Данная процедура запроса цен также не является публичным конкурсом и не регулируется статьями 1057—1065 части второй Гражданского кодекса Российской Федерации. Таким образом, данная процедура запроса цен не накладывает на</w:t>
      </w:r>
      <w:r w:rsidRPr="00B20C64">
        <w:rPr>
          <w:b/>
          <w:sz w:val="22"/>
          <w:szCs w:val="22"/>
        </w:rPr>
        <w:t xml:space="preserve"> </w:t>
      </w:r>
      <w:r w:rsidRPr="00B20C64">
        <w:rPr>
          <w:sz w:val="22"/>
          <w:szCs w:val="22"/>
        </w:rPr>
        <w:t>Организатора</w:t>
      </w:r>
      <w:r>
        <w:rPr>
          <w:sz w:val="22"/>
          <w:szCs w:val="22"/>
        </w:rPr>
        <w:t xml:space="preserve"> соответствующего объема гражданско-правовых обязательств. Организатор имеет право отказаться от всех полученных предложений по любой причине или прекратить процедуру запроса цен в любой момент, не неся при этом никакой ответственности перед Участниками.</w:t>
      </w:r>
    </w:p>
    <w:sectPr w:rsidR="00076F5D" w:rsidRPr="00B95EA1" w:rsidSect="00B95EA1">
      <w:pgSz w:w="11906" w:h="16838"/>
      <w:pgMar w:top="426" w:right="566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4.%5.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4.%5.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3.%4.%5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6AFA3C91"/>
    <w:multiLevelType w:val="hybridMultilevel"/>
    <w:tmpl w:val="266C4BA8"/>
    <w:lvl w:ilvl="0" w:tplc="E7F68FEE">
      <w:start w:val="1"/>
      <w:numFmt w:val="decimal"/>
      <w:lvlText w:val="%1."/>
      <w:lvlJc w:val="left"/>
      <w:pPr>
        <w:ind w:left="115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12804"/>
    <w:rsid w:val="00022522"/>
    <w:rsid w:val="00076F5D"/>
    <w:rsid w:val="000C7B47"/>
    <w:rsid w:val="00112804"/>
    <w:rsid w:val="0018147B"/>
    <w:rsid w:val="001E4ACD"/>
    <w:rsid w:val="0020097C"/>
    <w:rsid w:val="00221080"/>
    <w:rsid w:val="00234C62"/>
    <w:rsid w:val="00237B0E"/>
    <w:rsid w:val="00254139"/>
    <w:rsid w:val="002A03EF"/>
    <w:rsid w:val="00322602"/>
    <w:rsid w:val="00390F6F"/>
    <w:rsid w:val="00431DD7"/>
    <w:rsid w:val="00437683"/>
    <w:rsid w:val="004975DB"/>
    <w:rsid w:val="005416AB"/>
    <w:rsid w:val="005F398E"/>
    <w:rsid w:val="0071580B"/>
    <w:rsid w:val="008009E5"/>
    <w:rsid w:val="00866C2D"/>
    <w:rsid w:val="00893A60"/>
    <w:rsid w:val="00920AC1"/>
    <w:rsid w:val="00932DE1"/>
    <w:rsid w:val="00A434D2"/>
    <w:rsid w:val="00B20C64"/>
    <w:rsid w:val="00B95EA1"/>
    <w:rsid w:val="00C00DBD"/>
    <w:rsid w:val="00C30CF0"/>
    <w:rsid w:val="00CA6EEB"/>
    <w:rsid w:val="00D638F0"/>
    <w:rsid w:val="00FB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CD"/>
    <w:pPr>
      <w:suppressAutoHyphens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rsid w:val="001E4ACD"/>
    <w:pPr>
      <w:keepNext/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E4ACD"/>
    <w:rPr>
      <w:b w:val="0"/>
      <w:i w:val="0"/>
      <w:color w:val="auto"/>
    </w:rPr>
  </w:style>
  <w:style w:type="character" w:customStyle="1" w:styleId="Absatz-Standardschriftart">
    <w:name w:val="Absatz-Standardschriftart"/>
    <w:rsid w:val="001E4ACD"/>
  </w:style>
  <w:style w:type="character" w:customStyle="1" w:styleId="WW-Absatz-Standardschriftart">
    <w:name w:val="WW-Absatz-Standardschriftart"/>
    <w:rsid w:val="001E4ACD"/>
  </w:style>
  <w:style w:type="character" w:customStyle="1" w:styleId="WW8Num1z0">
    <w:name w:val="WW8Num1z0"/>
    <w:rsid w:val="001E4ACD"/>
    <w:rPr>
      <w:b w:val="0"/>
      <w:i w:val="0"/>
      <w:color w:val="auto"/>
    </w:rPr>
  </w:style>
  <w:style w:type="character" w:customStyle="1" w:styleId="WW8Num3z0">
    <w:name w:val="WW8Num3z0"/>
    <w:rsid w:val="001E4ACD"/>
    <w:rPr>
      <w:rFonts w:ascii="Symbol" w:hAnsi="Symbol"/>
      <w:color w:val="auto"/>
    </w:rPr>
  </w:style>
  <w:style w:type="character" w:customStyle="1" w:styleId="WW8Num4z2">
    <w:name w:val="WW8Num4z2"/>
    <w:rsid w:val="001E4ACD"/>
    <w:rPr>
      <w:rFonts w:ascii="Wingdings" w:hAnsi="Wingdings"/>
    </w:rPr>
  </w:style>
  <w:style w:type="character" w:customStyle="1" w:styleId="WW8Num5z0">
    <w:name w:val="WW8Num5z0"/>
    <w:rsid w:val="001E4ACD"/>
    <w:rPr>
      <w:rFonts w:ascii="Times New Roman" w:hAnsi="Times New Roman"/>
      <w:sz w:val="24"/>
    </w:rPr>
  </w:style>
  <w:style w:type="character" w:customStyle="1" w:styleId="10">
    <w:name w:val="Основной шрифт абзаца1"/>
    <w:rsid w:val="001E4ACD"/>
  </w:style>
  <w:style w:type="character" w:styleId="a3">
    <w:name w:val="Hyperlink"/>
    <w:basedOn w:val="10"/>
    <w:rsid w:val="001E4ACD"/>
    <w:rPr>
      <w:color w:val="0000FF"/>
      <w:u w:val="single"/>
    </w:rPr>
  </w:style>
  <w:style w:type="character" w:customStyle="1" w:styleId="a4">
    <w:name w:val="Символ нумерации"/>
    <w:rsid w:val="001E4ACD"/>
  </w:style>
  <w:style w:type="paragraph" w:customStyle="1" w:styleId="a5">
    <w:name w:val="Заголовок"/>
    <w:basedOn w:val="a"/>
    <w:next w:val="a6"/>
    <w:rsid w:val="001E4AC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link w:val="a7"/>
    <w:rsid w:val="001E4ACD"/>
    <w:pPr>
      <w:spacing w:line="360" w:lineRule="auto"/>
      <w:ind w:firstLine="567"/>
      <w:jc w:val="both"/>
    </w:pPr>
    <w:rPr>
      <w:rFonts w:ascii="Times New Roman" w:hAnsi="Times New Roman"/>
      <w:sz w:val="28"/>
    </w:rPr>
  </w:style>
  <w:style w:type="paragraph" w:styleId="a8">
    <w:name w:val="List"/>
    <w:basedOn w:val="a6"/>
    <w:rsid w:val="001E4ACD"/>
    <w:rPr>
      <w:rFonts w:cs="Tahoma"/>
    </w:rPr>
  </w:style>
  <w:style w:type="paragraph" w:customStyle="1" w:styleId="11">
    <w:name w:val="Название1"/>
    <w:basedOn w:val="a"/>
    <w:rsid w:val="001E4AC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1E4ACD"/>
    <w:pPr>
      <w:suppressLineNumbers/>
    </w:pPr>
    <w:rPr>
      <w:rFonts w:cs="Tahoma"/>
    </w:rPr>
  </w:style>
  <w:style w:type="paragraph" w:customStyle="1" w:styleId="13">
    <w:name w:val="Нумерованный список1"/>
    <w:basedOn w:val="a6"/>
    <w:rsid w:val="001E4ACD"/>
    <w:pPr>
      <w:tabs>
        <w:tab w:val="num" w:pos="1134"/>
      </w:tabs>
      <w:autoSpaceDE w:val="0"/>
      <w:spacing w:before="60"/>
    </w:pPr>
  </w:style>
  <w:style w:type="paragraph" w:styleId="a9">
    <w:name w:val="Balloon Text"/>
    <w:basedOn w:val="a"/>
    <w:rsid w:val="001E4ACD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1E4ACD"/>
    <w:pPr>
      <w:tabs>
        <w:tab w:val="center" w:pos="4253"/>
        <w:tab w:val="right" w:pos="9356"/>
      </w:tabs>
      <w:jc w:val="both"/>
    </w:pPr>
    <w:rPr>
      <w:rFonts w:ascii="Times New Roman" w:hAnsi="Times New Roman"/>
      <w:sz w:val="20"/>
    </w:rPr>
  </w:style>
  <w:style w:type="paragraph" w:styleId="ab">
    <w:name w:val="Body Text Indent"/>
    <w:basedOn w:val="a"/>
    <w:rsid w:val="001E4ACD"/>
    <w:pPr>
      <w:spacing w:after="120"/>
      <w:ind w:left="283"/>
    </w:pPr>
    <w:rPr>
      <w:rFonts w:ascii="Times New Roman" w:hAnsi="Times New Roman"/>
      <w:sz w:val="20"/>
    </w:rPr>
  </w:style>
  <w:style w:type="paragraph" w:customStyle="1" w:styleId="14">
    <w:name w:val="Стиль Заголовок 1 + по ширине"/>
    <w:basedOn w:val="1"/>
    <w:rsid w:val="001E4ACD"/>
    <w:pPr>
      <w:keepLines/>
      <w:tabs>
        <w:tab w:val="num" w:pos="644"/>
      </w:tabs>
      <w:spacing w:before="480" w:after="240"/>
      <w:ind w:left="644" w:hanging="360"/>
      <w:jc w:val="both"/>
    </w:pPr>
    <w:rPr>
      <w:rFonts w:cs="Times New Roman"/>
      <w:sz w:val="40"/>
      <w:szCs w:val="20"/>
    </w:rPr>
  </w:style>
  <w:style w:type="paragraph" w:customStyle="1" w:styleId="ac">
    <w:name w:val="Знак Знак Знак Знак Знак Знак"/>
    <w:basedOn w:val="a"/>
    <w:rsid w:val="001E4ACD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5">
    <w:name w:val="Знак Знак Знак1"/>
    <w:basedOn w:val="a"/>
    <w:rsid w:val="001E4ACD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ConsPlusNormal">
    <w:name w:val="ConsPlusNormal"/>
    <w:rsid w:val="001E4ACD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character" w:customStyle="1" w:styleId="ad">
    <w:name w:val="Основной текст + Полужирный;Курсив"/>
    <w:basedOn w:val="a0"/>
    <w:rsid w:val="00893A60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a7">
    <w:name w:val="Основной текст Знак"/>
    <w:basedOn w:val="a0"/>
    <w:link w:val="a6"/>
    <w:rsid w:val="00022522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messages/inbo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Microsoft</Company>
  <LinksUpToDate>false</LinksUpToDate>
  <CharactersWithSpaces>3219</CharactersWithSpaces>
  <SharedDoc>false</SharedDoc>
  <HLinks>
    <vt:vector size="6" baseType="variant"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smd3</dc:creator>
  <cp:keywords/>
  <cp:lastModifiedBy>YURI</cp:lastModifiedBy>
  <cp:revision>4</cp:revision>
  <cp:lastPrinted>2009-02-19T06:53:00Z</cp:lastPrinted>
  <dcterms:created xsi:type="dcterms:W3CDTF">2017-03-01T08:42:00Z</dcterms:created>
  <dcterms:modified xsi:type="dcterms:W3CDTF">2017-03-01T10:00:00Z</dcterms:modified>
</cp:coreProperties>
</file>